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9C686D" w14:textId="77777777" w:rsidR="004E59D1" w:rsidRDefault="0044094C" w:rsidP="004F5C9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5292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Додаток </w:t>
      </w:r>
    </w:p>
    <w:p w14:paraId="00000001" w14:textId="6C40BB61" w:rsidR="00FF1895" w:rsidRDefault="0044094C" w:rsidP="004F5C9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5292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 Картки </w:t>
      </w:r>
      <w:r w:rsidR="004F5C96">
        <w:rPr>
          <w:rFonts w:ascii="Times New Roman" w:eastAsia="Times New Roman" w:hAnsi="Times New Roman" w:cs="Times New Roman"/>
          <w:b/>
          <w:bCs/>
          <w:sz w:val="24"/>
          <w:szCs w:val="24"/>
        </w:rPr>
        <w:t>науково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-технічної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розробки</w:t>
      </w:r>
    </w:p>
    <w:p w14:paraId="00000002" w14:textId="34AA62E3" w:rsidR="00FF1895" w:rsidRPr="004E59D1" w:rsidRDefault="004E59D1" w:rsidP="004E59D1">
      <w:pPr>
        <w:ind w:left="5306" w:right="80" w:hanging="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(пункт 3.2)</w:t>
      </w:r>
    </w:p>
    <w:p w14:paraId="00000003" w14:textId="77777777" w:rsidR="00FF1895" w:rsidRDefault="00FF1895">
      <w:pPr>
        <w:ind w:right="80"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FF1895" w:rsidRDefault="00FF1895">
      <w:pPr>
        <w:ind w:right="80"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FF1895" w:rsidRDefault="0044094C">
      <w:pPr>
        <w:ind w:right="80" w:hanging="2"/>
        <w:jc w:val="center"/>
        <w:rPr>
          <w:rFonts w:ascii="Times New Roman" w:eastAsia="Times New Roman" w:hAnsi="Times New Roman" w:cs="Times New Roman"/>
          <w:b/>
          <w:bCs/>
          <w:strike/>
          <w:sz w:val="24"/>
          <w:szCs w:val="24"/>
          <w:shd w:val="clear" w:color="auto" w:fill="999999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ТЕХНІЧНЕ ЗАВДАННЯ </w:t>
      </w:r>
    </w:p>
    <w:p w14:paraId="00000006" w14:textId="77777777" w:rsidR="00FF1895" w:rsidRDefault="0044094C">
      <w:pPr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ВИКОНАННЯ НАУКОВО–ТЕХНІЧНОЇ РОЗРОБКИ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7" w14:textId="77777777" w:rsidR="00FF1895" w:rsidRDefault="0044094C">
      <w:pPr>
        <w:ind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за спеціальними тематичними напрямами конкурсу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</w:p>
    <w:p w14:paraId="00000008" w14:textId="77777777" w:rsidR="00FF1895" w:rsidRDefault="0044094C">
      <w:pPr>
        <w:numPr>
          <w:ilvl w:val="0"/>
          <w:numId w:val="1"/>
        </w:num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Назва науково-технічної розробки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(далі НТР) __________________________________________________________________________________</w:t>
      </w:r>
    </w:p>
    <w:p w14:paraId="00000009" w14:textId="77777777" w:rsidR="00FF1895" w:rsidRDefault="0044094C">
      <w:pPr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0000000A" w14:textId="77777777" w:rsidR="00FF1895" w:rsidRDefault="00FF1895">
      <w:pPr>
        <w:ind w:right="8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FF1895" w:rsidRDefault="0044094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Опис науково-технічної продукції, яка буде створена в результаті виконання НТР, її функціональне призначення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(що саме розробляється, для чого це потрібно де буде застосовуватись)</w:t>
      </w:r>
    </w:p>
    <w:p w14:paraId="0000000C" w14:textId="77777777" w:rsidR="00FF1895" w:rsidRDefault="0044094C">
      <w:pPr>
        <w:pStyle w:val="2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Очікуваний результат НТР</w:t>
      </w:r>
    </w:p>
    <w:p w14:paraId="0000000D" w14:textId="77777777" w:rsidR="00FF1895" w:rsidRDefault="0044094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2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Прототип / дослідний зразок / макет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програмне забезпечення/цифрова система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технологія/методика </w:t>
      </w:r>
    </w:p>
    <w:p w14:paraId="0000000E" w14:textId="77777777" w:rsidR="00FF1895" w:rsidRDefault="0044094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2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проєкт нормативно-правового акту</w:t>
      </w:r>
    </w:p>
    <w:p w14:paraId="0000000F" w14:textId="78ED054E" w:rsidR="00FF1895" w:rsidRDefault="0044094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бази даних / математичні моделі / алгоритми</w:t>
      </w:r>
      <w:r w:rsidR="004F5C9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інше: ___________________(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Окрім звіту про виконання НТР. Описати конкретний науково-технічний результат, його склад, форму подання та критерії прийнятності</w:t>
      </w:r>
      <w:r>
        <w:rPr>
          <w:rFonts w:ascii="Arial" w:eastAsia="Arial" w:hAnsi="Arial" w:cs="Arial"/>
          <w:color w:val="1A1A1A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00000010" w14:textId="77777777" w:rsidR="00FF1895" w:rsidRDefault="00FF18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left="-2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FF1895" w:rsidRDefault="0044094C">
      <w:pPr>
        <w:ind w:right="80" w:hanging="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Відповідність рівню технологічної готовності (Technology Readiness Levels), який пропонується досягнути в НТР  і обґрунтування  </w:t>
      </w:r>
      <w:r>
        <w:rPr>
          <w:rFonts w:ascii="Times New Roman" w:eastAsia="Times New Roman" w:hAnsi="Times New Roman" w:cs="Times New Roman"/>
          <w:sz w:val="24"/>
          <w:szCs w:val="24"/>
        </w:rPr>
        <w:t>(1, 2 речення)</w:t>
      </w:r>
    </w:p>
    <w:p w14:paraId="00000012" w14:textId="77777777" w:rsidR="00FF1895" w:rsidRDefault="00FF1895">
      <w:pPr>
        <w:ind w:right="8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FF1895" w:rsidRDefault="0044094C">
      <w:pPr>
        <w:ind w:right="80" w:firstLine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TRL, який пропонується досягнути</w:t>
      </w:r>
    </w:p>
    <w:p w14:paraId="00000014" w14:textId="77777777" w:rsidR="00FF1895" w:rsidRDefault="00FF1895">
      <w:pPr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FF1895" w:rsidRDefault="0044094C">
      <w:pPr>
        <w:ind w:hanging="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*Вводиться відповідний рівень технологічної готовності:</w:t>
      </w:r>
    </w:p>
    <w:p w14:paraId="00000016" w14:textId="77777777" w:rsidR="00FF1895" w:rsidRDefault="00FF1895">
      <w:pPr>
        <w:ind w:right="80" w:hanging="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00000017" w14:textId="77777777" w:rsidR="00FF1895" w:rsidRDefault="0044094C">
      <w:pPr>
        <w:ind w:right="80" w:hanging="2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TRL4 – технологію (розробку) перевірено в лабораторних умовах;</w:t>
      </w:r>
    </w:p>
    <w:p w14:paraId="00000018" w14:textId="77777777" w:rsidR="00FF1895" w:rsidRDefault="0044094C">
      <w:pPr>
        <w:ind w:right="80" w:hanging="2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TRL5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технологію (розробку) перевірено у відповідному (промисловому) середовищі </w:t>
      </w:r>
    </w:p>
    <w:p w14:paraId="00000019" w14:textId="77777777" w:rsidR="00FF1895" w:rsidRDefault="0044094C">
      <w:pPr>
        <w:ind w:right="80" w:hanging="2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TRL6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здійснено випуск дослідного зразка, технологію (розробку) успішно продемонстровано у відповідному (промисловому ) середовищі; </w:t>
      </w:r>
    </w:p>
    <w:p w14:paraId="0000001A" w14:textId="77777777" w:rsidR="00FF1895" w:rsidRDefault="0044094C">
      <w:pPr>
        <w:ind w:right="80" w:hanging="2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TRL7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здійснено випуск прототипу, технологію (розробку) успішно продемонстровано у робочому середовищі;</w:t>
      </w:r>
    </w:p>
    <w:p w14:paraId="0000001B" w14:textId="77777777" w:rsidR="00FF1895" w:rsidRDefault="0044094C">
      <w:pPr>
        <w:ind w:right="80" w:hanging="2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TRL8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виробництво з використанням технології (розробки) повністю перевірене, затверджене і готове до запуску</w:t>
      </w:r>
    </w:p>
    <w:p w14:paraId="0000001C" w14:textId="77777777" w:rsidR="00FF1895" w:rsidRDefault="0044094C">
      <w:pPr>
        <w:ind w:right="80" w:hanging="2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</w:rPr>
        <w:t>Оцінювання рівня технологічної готовності здійснюється з урахуванням практичної валідації результатів, можливості впровадження та ступеня готовності технології до експлуатації або масштабування.</w:t>
      </w:r>
    </w:p>
    <w:p w14:paraId="0000001D" w14:textId="77777777" w:rsidR="00FF1895" w:rsidRDefault="0044094C">
      <w:pPr>
        <w:ind w:right="8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4.1. Відповідність основним очікуваним характеристикам науково-технічної продукції та вимогам до неї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14:paraId="0000001E" w14:textId="77777777" w:rsidR="00FF1895" w:rsidRDefault="00FF1895">
      <w:pPr>
        <w:ind w:right="8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1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16"/>
        <w:gridCol w:w="2682"/>
        <w:gridCol w:w="2314"/>
        <w:gridCol w:w="2683"/>
        <w:gridCol w:w="10"/>
        <w:gridCol w:w="23"/>
      </w:tblGrid>
      <w:tr w:rsidR="00FF1895" w14:paraId="10FF175A" w14:textId="77777777">
        <w:tc>
          <w:tcPr>
            <w:tcW w:w="10129" w:type="dxa"/>
            <w:gridSpan w:val="6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1F" w14:textId="77777777" w:rsidR="00FF1895" w:rsidRDefault="0044094C">
            <w:pPr>
              <w:widowControl w:val="0"/>
              <w:spacing w:line="216" w:lineRule="auto"/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Характеристики*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(зазначити необхідні):</w:t>
            </w:r>
          </w:p>
        </w:tc>
      </w:tr>
      <w:tr w:rsidR="00FF1895" w14:paraId="252F9E94" w14:textId="77777777">
        <w:trPr>
          <w:gridAfter w:val="2"/>
          <w:wAfter w:w="33" w:type="dxa"/>
        </w:trPr>
        <w:tc>
          <w:tcPr>
            <w:tcW w:w="241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25" w14:textId="77777777" w:rsidR="00FF1895" w:rsidRDefault="0044094C">
            <w:pPr>
              <w:widowControl w:val="0"/>
              <w:spacing w:line="216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Тип</w:t>
            </w:r>
          </w:p>
        </w:tc>
        <w:tc>
          <w:tcPr>
            <w:tcW w:w="2682" w:type="dxa"/>
            <w:vAlign w:val="center"/>
          </w:tcPr>
          <w:p w14:paraId="00000026" w14:textId="77777777" w:rsidR="00FF1895" w:rsidRDefault="0044094C">
            <w:pPr>
              <w:widowControl w:val="0"/>
              <w:spacing w:line="216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Назва характеристики/вимоги, її короткий опис</w:t>
            </w:r>
          </w:p>
        </w:tc>
        <w:tc>
          <w:tcPr>
            <w:tcW w:w="2314" w:type="dxa"/>
            <w:vAlign w:val="center"/>
          </w:tcPr>
          <w:p w14:paraId="00000027" w14:textId="77777777" w:rsidR="00FF1895" w:rsidRDefault="0044094C">
            <w:pPr>
              <w:widowControl w:val="0"/>
              <w:spacing w:line="216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Чим регламентується</w:t>
            </w:r>
          </w:p>
          <w:p w14:paraId="00000028" w14:textId="77777777" w:rsidR="00FF1895" w:rsidRDefault="0044094C">
            <w:pPr>
              <w:widowControl w:val="0"/>
              <w:spacing w:line="216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(ДСТУ, інші стандарти тощо (за наявності)</w:t>
            </w:r>
          </w:p>
        </w:tc>
        <w:tc>
          <w:tcPr>
            <w:tcW w:w="2683" w:type="dxa"/>
            <w:vAlign w:val="center"/>
          </w:tcPr>
          <w:p w14:paraId="00000029" w14:textId="77777777" w:rsidR="00FF1895" w:rsidRDefault="0044094C">
            <w:pPr>
              <w:spacing w:line="216" w:lineRule="auto"/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Аналог світового рівня та джерело посилання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**</w:t>
            </w:r>
          </w:p>
        </w:tc>
      </w:tr>
      <w:tr w:rsidR="00FF1895" w14:paraId="2EE3672A" w14:textId="77777777">
        <w:trPr>
          <w:gridAfter w:val="2"/>
          <w:wAfter w:w="33" w:type="dxa"/>
        </w:trPr>
        <w:tc>
          <w:tcPr>
            <w:tcW w:w="2417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2A" w14:textId="77777777" w:rsidR="00FF1895" w:rsidRDefault="0044094C">
            <w:pPr>
              <w:widowControl w:val="0"/>
              <w:spacing w:line="216" w:lineRule="auto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технічні (тактико-технічні)</w:t>
            </w:r>
          </w:p>
        </w:tc>
        <w:tc>
          <w:tcPr>
            <w:tcW w:w="2682" w:type="dxa"/>
          </w:tcPr>
          <w:p w14:paraId="0000002B" w14:textId="77777777" w:rsidR="00FF1895" w:rsidRDefault="00FF1895">
            <w:pPr>
              <w:widowControl w:val="0"/>
              <w:spacing w:line="216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000002C" w14:textId="77777777" w:rsidR="00FF1895" w:rsidRDefault="00FF1895">
            <w:pPr>
              <w:widowControl w:val="0"/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3" w:type="dxa"/>
          </w:tcPr>
          <w:p w14:paraId="0000002D" w14:textId="77777777" w:rsidR="00FF1895" w:rsidRDefault="00FF1895">
            <w:pPr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1895" w14:paraId="64F9701A" w14:textId="77777777">
        <w:trPr>
          <w:gridAfter w:val="2"/>
          <w:wAfter w:w="33" w:type="dxa"/>
        </w:trPr>
        <w:tc>
          <w:tcPr>
            <w:tcW w:w="2417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2E" w14:textId="77777777" w:rsidR="00FF1895" w:rsidRDefault="0044094C">
            <w:pPr>
              <w:widowControl w:val="0"/>
              <w:spacing w:line="216" w:lineRule="auto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експлуатаційні</w:t>
            </w:r>
          </w:p>
        </w:tc>
        <w:tc>
          <w:tcPr>
            <w:tcW w:w="2682" w:type="dxa"/>
          </w:tcPr>
          <w:p w14:paraId="0000002F" w14:textId="77777777" w:rsidR="00FF1895" w:rsidRDefault="00FF1895">
            <w:pPr>
              <w:widowControl w:val="0"/>
              <w:spacing w:line="216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0000030" w14:textId="77777777" w:rsidR="00FF1895" w:rsidRDefault="00FF1895">
            <w:pPr>
              <w:widowControl w:val="0"/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3" w:type="dxa"/>
          </w:tcPr>
          <w:p w14:paraId="00000031" w14:textId="77777777" w:rsidR="00FF1895" w:rsidRDefault="00FF1895">
            <w:pPr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1895" w14:paraId="504E77FA" w14:textId="77777777">
        <w:trPr>
          <w:gridAfter w:val="2"/>
          <w:wAfter w:w="33" w:type="dxa"/>
        </w:trPr>
        <w:tc>
          <w:tcPr>
            <w:tcW w:w="2417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32" w14:textId="77777777" w:rsidR="00FF1895" w:rsidRDefault="0044094C">
            <w:pPr>
              <w:widowControl w:val="0"/>
              <w:spacing w:line="216" w:lineRule="auto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фізико-хімічні</w:t>
            </w:r>
          </w:p>
        </w:tc>
        <w:tc>
          <w:tcPr>
            <w:tcW w:w="2682" w:type="dxa"/>
          </w:tcPr>
          <w:p w14:paraId="00000033" w14:textId="77777777" w:rsidR="00FF1895" w:rsidRDefault="00FF1895">
            <w:pPr>
              <w:widowControl w:val="0"/>
              <w:spacing w:line="216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0000034" w14:textId="77777777" w:rsidR="00FF1895" w:rsidRDefault="00FF1895">
            <w:pPr>
              <w:widowControl w:val="0"/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3" w:type="dxa"/>
          </w:tcPr>
          <w:p w14:paraId="00000035" w14:textId="77777777" w:rsidR="00FF1895" w:rsidRDefault="00FF1895">
            <w:pPr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1895" w14:paraId="6D5D8630" w14:textId="77777777">
        <w:trPr>
          <w:gridAfter w:val="2"/>
          <w:wAfter w:w="33" w:type="dxa"/>
        </w:trPr>
        <w:tc>
          <w:tcPr>
            <w:tcW w:w="2417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36" w14:textId="77777777" w:rsidR="00FF1895" w:rsidRDefault="0044094C">
            <w:pPr>
              <w:widowControl w:val="0"/>
              <w:spacing w:line="216" w:lineRule="auto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механічні</w:t>
            </w:r>
          </w:p>
        </w:tc>
        <w:tc>
          <w:tcPr>
            <w:tcW w:w="2682" w:type="dxa"/>
          </w:tcPr>
          <w:p w14:paraId="00000037" w14:textId="77777777" w:rsidR="00FF1895" w:rsidRDefault="00FF1895">
            <w:pPr>
              <w:widowControl w:val="0"/>
              <w:spacing w:line="216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0000038" w14:textId="77777777" w:rsidR="00FF1895" w:rsidRDefault="00FF1895">
            <w:pPr>
              <w:widowControl w:val="0"/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3" w:type="dxa"/>
          </w:tcPr>
          <w:p w14:paraId="00000039" w14:textId="77777777" w:rsidR="00FF1895" w:rsidRDefault="00FF1895">
            <w:pPr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1895" w14:paraId="37F1CD82" w14:textId="77777777">
        <w:trPr>
          <w:gridAfter w:val="2"/>
          <w:wAfter w:w="33" w:type="dxa"/>
        </w:trPr>
        <w:tc>
          <w:tcPr>
            <w:tcW w:w="2417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3A" w14:textId="77777777" w:rsidR="00FF1895" w:rsidRDefault="0044094C">
            <w:pPr>
              <w:widowControl w:val="0"/>
              <w:spacing w:line="216" w:lineRule="auto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якісні</w:t>
            </w:r>
          </w:p>
        </w:tc>
        <w:tc>
          <w:tcPr>
            <w:tcW w:w="2682" w:type="dxa"/>
          </w:tcPr>
          <w:p w14:paraId="0000003B" w14:textId="77777777" w:rsidR="00FF1895" w:rsidRDefault="00FF1895">
            <w:pPr>
              <w:widowControl w:val="0"/>
              <w:spacing w:line="216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000003C" w14:textId="77777777" w:rsidR="00FF1895" w:rsidRDefault="00FF1895">
            <w:pPr>
              <w:widowControl w:val="0"/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3" w:type="dxa"/>
          </w:tcPr>
          <w:p w14:paraId="0000003D" w14:textId="77777777" w:rsidR="00FF1895" w:rsidRDefault="00FF1895">
            <w:pPr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1895" w14:paraId="5265C79F" w14:textId="77777777">
        <w:trPr>
          <w:gridAfter w:val="2"/>
          <w:wAfter w:w="33" w:type="dxa"/>
        </w:trPr>
        <w:tc>
          <w:tcPr>
            <w:tcW w:w="2417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3E" w14:textId="77777777" w:rsidR="00FF1895" w:rsidRDefault="0044094C">
            <w:pPr>
              <w:widowControl w:val="0"/>
              <w:spacing w:line="216" w:lineRule="auto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споживчі</w:t>
            </w:r>
          </w:p>
        </w:tc>
        <w:tc>
          <w:tcPr>
            <w:tcW w:w="2682" w:type="dxa"/>
          </w:tcPr>
          <w:p w14:paraId="0000003F" w14:textId="77777777" w:rsidR="00FF1895" w:rsidRDefault="00FF1895">
            <w:pPr>
              <w:widowControl w:val="0"/>
              <w:spacing w:line="216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0000040" w14:textId="77777777" w:rsidR="00FF1895" w:rsidRDefault="00FF1895">
            <w:pPr>
              <w:widowControl w:val="0"/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3" w:type="dxa"/>
          </w:tcPr>
          <w:p w14:paraId="00000041" w14:textId="77777777" w:rsidR="00FF1895" w:rsidRDefault="00FF1895">
            <w:pPr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1895" w14:paraId="25A7FEF9" w14:textId="77777777">
        <w:trPr>
          <w:gridAfter w:val="2"/>
          <w:wAfter w:w="33" w:type="dxa"/>
        </w:trPr>
        <w:tc>
          <w:tcPr>
            <w:tcW w:w="2417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42" w14:textId="77777777" w:rsidR="00FF1895" w:rsidRDefault="0044094C">
            <w:pPr>
              <w:widowControl w:val="0"/>
              <w:spacing w:line="216" w:lineRule="auto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інші</w:t>
            </w:r>
          </w:p>
        </w:tc>
        <w:tc>
          <w:tcPr>
            <w:tcW w:w="2682" w:type="dxa"/>
          </w:tcPr>
          <w:p w14:paraId="00000043" w14:textId="77777777" w:rsidR="00FF1895" w:rsidRDefault="00FF1895">
            <w:pPr>
              <w:widowControl w:val="0"/>
              <w:spacing w:line="216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0000044" w14:textId="77777777" w:rsidR="00FF1895" w:rsidRDefault="00FF1895">
            <w:pPr>
              <w:widowControl w:val="0"/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3" w:type="dxa"/>
          </w:tcPr>
          <w:p w14:paraId="00000045" w14:textId="77777777" w:rsidR="00FF1895" w:rsidRDefault="00FF1895">
            <w:pPr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1895" w14:paraId="38ED52A0" w14:textId="77777777">
        <w:tc>
          <w:tcPr>
            <w:tcW w:w="10129" w:type="dxa"/>
            <w:gridSpan w:val="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46" w14:textId="77777777" w:rsidR="00FF1895" w:rsidRDefault="0044094C">
            <w:pPr>
              <w:widowControl w:val="0"/>
              <w:spacing w:line="216" w:lineRule="auto"/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Вимоги*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(зазначити необхідні):</w:t>
            </w:r>
          </w:p>
        </w:tc>
      </w:tr>
      <w:tr w:rsidR="00FF1895" w14:paraId="03879880" w14:textId="77777777">
        <w:trPr>
          <w:gridAfter w:val="2"/>
          <w:wAfter w:w="33" w:type="dxa"/>
        </w:trPr>
        <w:tc>
          <w:tcPr>
            <w:tcW w:w="2417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4C" w14:textId="77777777" w:rsidR="00FF1895" w:rsidRDefault="0044094C">
            <w:pPr>
              <w:widowControl w:val="0"/>
              <w:spacing w:line="216" w:lineRule="auto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Надійність та захищеність</w:t>
            </w:r>
          </w:p>
        </w:tc>
        <w:tc>
          <w:tcPr>
            <w:tcW w:w="2682" w:type="dxa"/>
          </w:tcPr>
          <w:p w14:paraId="0000004D" w14:textId="77777777" w:rsidR="00FF1895" w:rsidRDefault="00FF1895">
            <w:pPr>
              <w:widowControl w:val="0"/>
              <w:spacing w:line="216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  <w:p w14:paraId="0000004E" w14:textId="77777777" w:rsidR="00FF1895" w:rsidRDefault="00FF1895">
            <w:pPr>
              <w:widowControl w:val="0"/>
              <w:spacing w:line="216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000004F" w14:textId="77777777" w:rsidR="00FF1895" w:rsidRDefault="00FF1895">
            <w:pPr>
              <w:widowControl w:val="0"/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3" w:type="dxa"/>
          </w:tcPr>
          <w:p w14:paraId="00000050" w14:textId="77777777" w:rsidR="00FF1895" w:rsidRDefault="00FF1895">
            <w:pPr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1895" w14:paraId="03F207D9" w14:textId="77777777">
        <w:trPr>
          <w:gridAfter w:val="2"/>
          <w:wAfter w:w="33" w:type="dxa"/>
          <w:trHeight w:val="323"/>
        </w:trPr>
        <w:tc>
          <w:tcPr>
            <w:tcW w:w="2417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51" w14:textId="77777777" w:rsidR="00FF1895" w:rsidRDefault="0044094C">
            <w:pPr>
              <w:widowControl w:val="0"/>
              <w:spacing w:line="216" w:lineRule="auto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Безпека використання</w:t>
            </w:r>
          </w:p>
        </w:tc>
        <w:tc>
          <w:tcPr>
            <w:tcW w:w="2682" w:type="dxa"/>
          </w:tcPr>
          <w:p w14:paraId="00000052" w14:textId="77777777" w:rsidR="00FF1895" w:rsidRDefault="00FF1895">
            <w:pPr>
              <w:widowControl w:val="0"/>
              <w:spacing w:line="216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0000053" w14:textId="77777777" w:rsidR="00FF1895" w:rsidRDefault="00FF1895">
            <w:pPr>
              <w:widowControl w:val="0"/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3" w:type="dxa"/>
          </w:tcPr>
          <w:p w14:paraId="00000054" w14:textId="77777777" w:rsidR="00FF1895" w:rsidRDefault="00FF1895">
            <w:pPr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1895" w14:paraId="7723BCC9" w14:textId="77777777">
        <w:trPr>
          <w:gridAfter w:val="2"/>
          <w:wAfter w:w="33" w:type="dxa"/>
        </w:trPr>
        <w:tc>
          <w:tcPr>
            <w:tcW w:w="2417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55" w14:textId="77777777" w:rsidR="00FF1895" w:rsidRDefault="0044094C">
            <w:pPr>
              <w:widowControl w:val="0"/>
              <w:spacing w:line="216" w:lineRule="auto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Технологічність та масштабованість</w:t>
            </w:r>
          </w:p>
        </w:tc>
        <w:tc>
          <w:tcPr>
            <w:tcW w:w="2682" w:type="dxa"/>
          </w:tcPr>
          <w:p w14:paraId="00000056" w14:textId="77777777" w:rsidR="00FF1895" w:rsidRDefault="00FF1895">
            <w:pPr>
              <w:widowControl w:val="0"/>
              <w:spacing w:line="216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0000057" w14:textId="77777777" w:rsidR="00FF1895" w:rsidRDefault="00FF1895">
            <w:pPr>
              <w:widowControl w:val="0"/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3" w:type="dxa"/>
          </w:tcPr>
          <w:p w14:paraId="00000058" w14:textId="77777777" w:rsidR="00FF1895" w:rsidRDefault="00FF1895">
            <w:pPr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1895" w14:paraId="310E6AA0" w14:textId="77777777">
        <w:trPr>
          <w:gridAfter w:val="2"/>
          <w:wAfter w:w="33" w:type="dxa"/>
        </w:trPr>
        <w:tc>
          <w:tcPr>
            <w:tcW w:w="2417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59" w14:textId="77777777" w:rsidR="00FF1895" w:rsidRDefault="0044094C">
            <w:pPr>
              <w:widowControl w:val="0"/>
              <w:spacing w:line="216" w:lineRule="auto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Ергономіка та зручність використання</w:t>
            </w:r>
          </w:p>
        </w:tc>
        <w:tc>
          <w:tcPr>
            <w:tcW w:w="2682" w:type="dxa"/>
          </w:tcPr>
          <w:p w14:paraId="0000005A" w14:textId="77777777" w:rsidR="00FF1895" w:rsidRDefault="00FF1895">
            <w:pPr>
              <w:widowControl w:val="0"/>
              <w:spacing w:line="216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000005B" w14:textId="77777777" w:rsidR="00FF1895" w:rsidRDefault="00FF1895">
            <w:pPr>
              <w:widowControl w:val="0"/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3" w:type="dxa"/>
          </w:tcPr>
          <w:p w14:paraId="0000005C" w14:textId="77777777" w:rsidR="00FF1895" w:rsidRDefault="00FF1895">
            <w:pPr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1895" w14:paraId="111D3C7E" w14:textId="77777777">
        <w:trPr>
          <w:gridAfter w:val="2"/>
          <w:wAfter w:w="33" w:type="dxa"/>
        </w:trPr>
        <w:tc>
          <w:tcPr>
            <w:tcW w:w="2417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5D" w14:textId="77777777" w:rsidR="00FF1895" w:rsidRDefault="0044094C">
            <w:pPr>
              <w:widowControl w:val="0"/>
              <w:spacing w:line="216" w:lineRule="auto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Ергономіка та зручність використання</w:t>
            </w:r>
          </w:p>
        </w:tc>
        <w:tc>
          <w:tcPr>
            <w:tcW w:w="2682" w:type="dxa"/>
          </w:tcPr>
          <w:p w14:paraId="0000005E" w14:textId="77777777" w:rsidR="00FF1895" w:rsidRDefault="00FF1895">
            <w:pPr>
              <w:widowControl w:val="0"/>
              <w:spacing w:line="216" w:lineRule="auto"/>
              <w:ind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000005F" w14:textId="77777777" w:rsidR="00FF1895" w:rsidRDefault="00FF1895">
            <w:pPr>
              <w:widowControl w:val="0"/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3" w:type="dxa"/>
          </w:tcPr>
          <w:p w14:paraId="00000060" w14:textId="77777777" w:rsidR="00FF1895" w:rsidRDefault="00FF1895">
            <w:pPr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1895" w14:paraId="29A66260" w14:textId="77777777">
        <w:trPr>
          <w:gridAfter w:val="2"/>
          <w:wAfter w:w="33" w:type="dxa"/>
          <w:trHeight w:val="349"/>
        </w:trPr>
        <w:tc>
          <w:tcPr>
            <w:tcW w:w="2417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61" w14:textId="77777777" w:rsidR="00FF1895" w:rsidRDefault="0044094C">
            <w:pPr>
              <w:widowControl w:val="0"/>
              <w:spacing w:line="216" w:lineRule="auto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Екологічність / утилізація</w:t>
            </w:r>
          </w:p>
        </w:tc>
        <w:tc>
          <w:tcPr>
            <w:tcW w:w="2682" w:type="dxa"/>
          </w:tcPr>
          <w:p w14:paraId="00000062" w14:textId="77777777" w:rsidR="00FF1895" w:rsidRDefault="00FF1895">
            <w:pPr>
              <w:widowControl w:val="0"/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0000063" w14:textId="77777777" w:rsidR="00FF1895" w:rsidRDefault="00FF1895">
            <w:pPr>
              <w:widowControl w:val="0"/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3" w:type="dxa"/>
          </w:tcPr>
          <w:p w14:paraId="00000064" w14:textId="77777777" w:rsidR="00FF1895" w:rsidRDefault="00FF1895">
            <w:pPr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1895" w14:paraId="6F18C3FB" w14:textId="77777777">
        <w:trPr>
          <w:gridAfter w:val="2"/>
          <w:wAfter w:w="33" w:type="dxa"/>
        </w:trPr>
        <w:tc>
          <w:tcPr>
            <w:tcW w:w="2417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65" w14:textId="77777777" w:rsidR="00FF1895" w:rsidRDefault="0044094C">
            <w:pPr>
              <w:widowControl w:val="0"/>
              <w:spacing w:line="216" w:lineRule="auto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спеціальні вимоги (в тому числі на вимогу замовника)</w:t>
            </w:r>
          </w:p>
        </w:tc>
        <w:tc>
          <w:tcPr>
            <w:tcW w:w="2682" w:type="dxa"/>
          </w:tcPr>
          <w:p w14:paraId="00000066" w14:textId="77777777" w:rsidR="00FF1895" w:rsidRDefault="00FF1895">
            <w:pPr>
              <w:widowControl w:val="0"/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0000067" w14:textId="77777777" w:rsidR="00FF1895" w:rsidRDefault="00FF1895">
            <w:pPr>
              <w:widowControl w:val="0"/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3" w:type="dxa"/>
          </w:tcPr>
          <w:p w14:paraId="00000068" w14:textId="77777777" w:rsidR="00FF1895" w:rsidRDefault="00FF1895">
            <w:pPr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1895" w14:paraId="24235C7C" w14:textId="77777777">
        <w:trPr>
          <w:gridAfter w:val="2"/>
          <w:wAfter w:w="33" w:type="dxa"/>
          <w:trHeight w:val="385"/>
        </w:trPr>
        <w:tc>
          <w:tcPr>
            <w:tcW w:w="2417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69" w14:textId="77777777" w:rsidR="00FF1895" w:rsidRDefault="0044094C">
            <w:pPr>
              <w:widowControl w:val="0"/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інші</w:t>
            </w:r>
          </w:p>
        </w:tc>
        <w:tc>
          <w:tcPr>
            <w:tcW w:w="2682" w:type="dxa"/>
          </w:tcPr>
          <w:p w14:paraId="0000006A" w14:textId="77777777" w:rsidR="00FF1895" w:rsidRDefault="00FF1895">
            <w:pPr>
              <w:widowControl w:val="0"/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000006B" w14:textId="77777777" w:rsidR="00FF1895" w:rsidRDefault="00FF1895">
            <w:pPr>
              <w:widowControl w:val="0"/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000006C" w14:textId="77777777" w:rsidR="00FF1895" w:rsidRDefault="00FF1895">
            <w:pPr>
              <w:widowControl w:val="0"/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3" w:type="dxa"/>
          </w:tcPr>
          <w:p w14:paraId="0000006D" w14:textId="77777777" w:rsidR="00FF1895" w:rsidRDefault="00FF1895">
            <w:pPr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1895" w14:paraId="7B9FD4E3" w14:textId="77777777">
        <w:trPr>
          <w:trHeight w:val="515"/>
        </w:trPr>
        <w:tc>
          <w:tcPr>
            <w:tcW w:w="10129" w:type="dxa"/>
            <w:gridSpan w:val="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6E" w14:textId="77777777" w:rsidR="00FF1895" w:rsidRDefault="0044094C">
            <w:pPr>
              <w:widowControl w:val="0"/>
              <w:spacing w:line="216" w:lineRule="auto"/>
              <w:ind w:hanging="2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Необхідні вимоги до умов експлуатації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(за наявності)*:</w:t>
            </w:r>
          </w:p>
        </w:tc>
      </w:tr>
      <w:tr w:rsidR="00FF1895" w14:paraId="3DB7127C" w14:textId="77777777">
        <w:trPr>
          <w:gridAfter w:val="1"/>
          <w:wAfter w:w="23" w:type="dxa"/>
        </w:trPr>
        <w:tc>
          <w:tcPr>
            <w:tcW w:w="241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74" w14:textId="77777777" w:rsidR="00FF1895" w:rsidRDefault="0044094C">
            <w:pPr>
              <w:widowControl w:val="0"/>
              <w:spacing w:line="216" w:lineRule="auto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Умови транспортування та зберігання</w:t>
            </w:r>
          </w:p>
        </w:tc>
        <w:tc>
          <w:tcPr>
            <w:tcW w:w="2682" w:type="dxa"/>
          </w:tcPr>
          <w:p w14:paraId="00000075" w14:textId="77777777" w:rsidR="00FF1895" w:rsidRDefault="00FF1895">
            <w:pPr>
              <w:widowControl w:val="0"/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0000076" w14:textId="77777777" w:rsidR="00FF1895" w:rsidRDefault="00FF1895">
            <w:pPr>
              <w:widowControl w:val="0"/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14:paraId="00000077" w14:textId="77777777" w:rsidR="00FF1895" w:rsidRDefault="00FF1895">
            <w:pPr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1895" w14:paraId="334CE901" w14:textId="77777777">
        <w:trPr>
          <w:gridAfter w:val="1"/>
          <w:wAfter w:w="23" w:type="dxa"/>
        </w:trPr>
        <w:tc>
          <w:tcPr>
            <w:tcW w:w="241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79" w14:textId="77777777" w:rsidR="00FF1895" w:rsidRDefault="0044094C">
            <w:pPr>
              <w:widowControl w:val="0"/>
              <w:spacing w:line="216" w:lineRule="auto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Умови експлуатації</w:t>
            </w:r>
          </w:p>
        </w:tc>
        <w:tc>
          <w:tcPr>
            <w:tcW w:w="2682" w:type="dxa"/>
          </w:tcPr>
          <w:p w14:paraId="0000007A" w14:textId="77777777" w:rsidR="00FF1895" w:rsidRDefault="00FF1895">
            <w:pPr>
              <w:widowControl w:val="0"/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000007B" w14:textId="77777777" w:rsidR="00FF1895" w:rsidRDefault="00FF1895">
            <w:pPr>
              <w:widowControl w:val="0"/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14:paraId="0000007C" w14:textId="77777777" w:rsidR="00FF1895" w:rsidRDefault="00FF1895">
            <w:pPr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1895" w14:paraId="2893898E" w14:textId="77777777">
        <w:trPr>
          <w:gridAfter w:val="1"/>
          <w:wAfter w:w="23" w:type="dxa"/>
        </w:trPr>
        <w:tc>
          <w:tcPr>
            <w:tcW w:w="241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7E" w14:textId="77777777" w:rsidR="00FF1895" w:rsidRDefault="0044094C">
            <w:pPr>
              <w:widowControl w:val="0"/>
              <w:spacing w:line="216" w:lineRule="auto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Технічне обслуговування / ремонт</w:t>
            </w:r>
          </w:p>
        </w:tc>
        <w:tc>
          <w:tcPr>
            <w:tcW w:w="2682" w:type="dxa"/>
          </w:tcPr>
          <w:p w14:paraId="0000007F" w14:textId="77777777" w:rsidR="00FF1895" w:rsidRDefault="00FF1895">
            <w:pPr>
              <w:widowControl w:val="0"/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0000080" w14:textId="77777777" w:rsidR="00FF1895" w:rsidRDefault="00FF1895">
            <w:pPr>
              <w:widowControl w:val="0"/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14:paraId="00000081" w14:textId="77777777" w:rsidR="00FF1895" w:rsidRDefault="00FF1895">
            <w:pPr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F1895" w14:paraId="3F10DD49" w14:textId="77777777">
        <w:trPr>
          <w:gridAfter w:val="1"/>
          <w:wAfter w:w="23" w:type="dxa"/>
        </w:trPr>
        <w:tc>
          <w:tcPr>
            <w:tcW w:w="241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83" w14:textId="77777777" w:rsidR="00FF1895" w:rsidRDefault="0044094C">
            <w:pPr>
              <w:widowControl w:val="0"/>
              <w:spacing w:line="216" w:lineRule="auto"/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Інші обмеження або вимоги</w:t>
            </w:r>
          </w:p>
        </w:tc>
        <w:tc>
          <w:tcPr>
            <w:tcW w:w="2682" w:type="dxa"/>
          </w:tcPr>
          <w:p w14:paraId="00000084" w14:textId="77777777" w:rsidR="00FF1895" w:rsidRDefault="00FF1895">
            <w:pPr>
              <w:widowControl w:val="0"/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0000085" w14:textId="77777777" w:rsidR="00FF1895" w:rsidRDefault="00FF1895">
            <w:pPr>
              <w:widowControl w:val="0"/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gridSpan w:val="2"/>
          </w:tcPr>
          <w:p w14:paraId="00000086" w14:textId="77777777" w:rsidR="00FF1895" w:rsidRDefault="00FF1895">
            <w:pPr>
              <w:spacing w:line="216" w:lineRule="auto"/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0000088" w14:textId="77777777" w:rsidR="00FF1895" w:rsidRDefault="0044094C">
      <w:pPr>
        <w:ind w:right="80" w:hanging="2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* </w:t>
      </w:r>
      <w:r>
        <w:rPr>
          <w:rFonts w:ascii="Times New Roman" w:eastAsia="Times New Roman" w:hAnsi="Times New Roman" w:cs="Times New Roman"/>
          <w:b/>
          <w:bCs/>
          <w:i/>
          <w:iCs/>
        </w:rPr>
        <w:t>Примітка:</w:t>
      </w:r>
      <w:r>
        <w:rPr>
          <w:rFonts w:ascii="Times New Roman" w:eastAsia="Times New Roman" w:hAnsi="Times New Roman" w:cs="Times New Roman"/>
          <w:i/>
          <w:iCs/>
        </w:rPr>
        <w:t xml:space="preserve">  зазначаються залежно від виду та призначення НТП.</w:t>
      </w:r>
    </w:p>
    <w:p w14:paraId="00000089" w14:textId="77777777" w:rsidR="00FF1895" w:rsidRDefault="0044094C">
      <w:pPr>
        <w:widowControl w:val="0"/>
        <w:spacing w:line="216" w:lineRule="auto"/>
        <w:ind w:hanging="2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** Для підтвердження відповідності світовому рівню рекомендується використовувати офіційні технічні характеристики виробників, міжнародні стандарти, технічну документацію, наукові публікації або відкриті галузеві джерела </w:t>
      </w:r>
    </w:p>
    <w:p w14:paraId="0000008A" w14:textId="77777777" w:rsidR="00FF1895" w:rsidRDefault="00FF1895">
      <w:pPr>
        <w:ind w:right="80" w:hanging="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000008B" w14:textId="77777777" w:rsidR="00FF1895" w:rsidRDefault="0044094C">
      <w:pPr>
        <w:ind w:right="80" w:hanging="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  Результати виконання НТР та їх відповідність пріоритетним державним потребам:</w:t>
      </w:r>
    </w:p>
    <w:p w14:paraId="0000008C" w14:textId="77777777" w:rsidR="00FF1895" w:rsidRDefault="0044094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hanging="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bookmarkStart w:id="1" w:name="_heading=h.dzbb1xfq1vnq" w:colFirst="0" w:colLast="0"/>
      <w:bookmarkEnd w:id="1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У результаті виконання НТР мають бути створені науково-технічні результати та/або продукція, що забезпечують вирішення визначених державних, галузевих, безпекових, економічних або суспільних потреб відповідно до тематики конкурсу.</w:t>
      </w:r>
    </w:p>
    <w:p w14:paraId="0000008D" w14:textId="77777777" w:rsidR="00FF1895" w:rsidRDefault="0044094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До результатів НТР можуть належати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прототипи, дослідні зразки, макети; програмне забезпечення, цифрові платформи, алгоритми, модулі; технології, методики, технічні рішення; конструкторська, технологічна та експлуатаційна документація; моделі, бази даних, аналітичні системи; результати випробувань, валідації та демонстрації; рекомендації щодо впровадження та масштабування; інші результати відповідно до специфіки НТР. </w:t>
      </w:r>
    </w:p>
    <w:p w14:paraId="0000008E" w14:textId="77777777" w:rsidR="00FF1895" w:rsidRDefault="0044094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Результати НТР повинні:відповідати чиному законодавству, нормативно-правовим актам та стандартам у відповідній сфері; забезпечувати можливість практичного впровадження або подальшого розвитку технології; відповідати заявленому рівню технологічної готовності (TRL); мати визначені показники ефективності, функціональності або практичного застосування. </w:t>
      </w:r>
    </w:p>
    <w:p w14:paraId="0000008F" w14:textId="77777777" w:rsidR="00FF1895" w:rsidRDefault="0044094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У разі створення програмного забезпечення, цифрових систем або програмно-апаратних комплексів рекомендується визначати склад та структуру результатів відповідно до чинних національних та/або міжнародних стандартів у сфері програмної інженерії та управління життєвим циклом програмного забезпечення.</w:t>
      </w:r>
    </w:p>
    <w:p w14:paraId="00000090" w14:textId="77777777" w:rsidR="00FF1895" w:rsidRDefault="0044094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/>
        <w:ind w:hanging="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Термінологія та оформлення технічної документації повинні відповідати чинним національним стандартам та нормативним документам у відповідній сфері.</w:t>
      </w:r>
    </w:p>
    <w:p w14:paraId="00000091" w14:textId="77777777" w:rsidR="00FF1895" w:rsidRDefault="0044094C">
      <w:pPr>
        <w:pStyle w:val="3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gjdgxs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6. Потенційні користувачі та перспективи впровадження результатів НТР</w:t>
      </w:r>
    </w:p>
    <w:p w14:paraId="00000092" w14:textId="77777777" w:rsidR="00FF1895" w:rsidRDefault="0044094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80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Результати НТР орієнтовані на практичне використання у діяльності підприємств, установ та організацій відповідного сектору.</w:t>
      </w:r>
    </w:p>
    <w:p w14:paraId="00000093" w14:textId="77777777" w:rsidR="00FF1895" w:rsidRDefault="0044094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heading=h.16okrwxlqwrg" w:colFirst="0" w:colLast="0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Потенційними користувачами результатів можуть бути: державні органи; підприємства відповідної галузі; технологічні компанії; наукові установи; індустріальні партнери; інші зацікавлені сторони.</w:t>
      </w:r>
    </w:p>
    <w:p w14:paraId="00000094" w14:textId="77777777" w:rsidR="00FF1895" w:rsidRDefault="00FF1895">
      <w:pPr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10410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3652"/>
        <w:gridCol w:w="3379"/>
        <w:gridCol w:w="3379"/>
      </w:tblGrid>
      <w:tr w:rsidR="00FF1895" w14:paraId="52FC7ACB" w14:textId="77777777">
        <w:tc>
          <w:tcPr>
            <w:tcW w:w="3652" w:type="dxa"/>
          </w:tcPr>
          <w:p w14:paraId="00000098" w14:textId="77777777" w:rsidR="00FF1895" w:rsidRDefault="0044094C">
            <w:pPr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Науковий керівник НТР</w:t>
            </w:r>
          </w:p>
          <w:p w14:paraId="00000099" w14:textId="77777777" w:rsidR="00FF1895" w:rsidRDefault="0044094C">
            <w:pPr>
              <w:ind w:left="1" w:hanging="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vertAlign w:val="superscript"/>
              </w:rPr>
              <w:t xml:space="preserve">                (посада)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vertAlign w:val="superscript"/>
              </w:rPr>
              <w:tab/>
            </w:r>
          </w:p>
          <w:p w14:paraId="0000009A" w14:textId="77777777" w:rsidR="00FF1895" w:rsidRDefault="00FF1895">
            <w:pPr>
              <w:ind w:hanging="2"/>
              <w:rPr>
                <w:b/>
                <w:bCs/>
              </w:rPr>
            </w:pPr>
          </w:p>
        </w:tc>
        <w:tc>
          <w:tcPr>
            <w:tcW w:w="3379" w:type="dxa"/>
          </w:tcPr>
          <w:p w14:paraId="0000009B" w14:textId="77777777" w:rsidR="00FF1895" w:rsidRDefault="0044094C">
            <w:pPr>
              <w:ind w:hanging="2"/>
              <w:jc w:val="center"/>
            </w:pPr>
            <w:r>
              <w:rPr>
                <w:rFonts w:ascii="Times New Roman" w:eastAsia="Times New Roman" w:hAnsi="Times New Roman" w:cs="Times New Roman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vertAlign w:val="superscript"/>
              </w:rPr>
              <w:t xml:space="preserve">                                           (підпис)</w:t>
            </w:r>
          </w:p>
        </w:tc>
        <w:tc>
          <w:tcPr>
            <w:tcW w:w="3379" w:type="dxa"/>
          </w:tcPr>
          <w:p w14:paraId="0000009C" w14:textId="77777777" w:rsidR="00FF1895" w:rsidRDefault="0044094C">
            <w:pPr>
              <w:ind w:right="80" w:hanging="2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_____________________</w:t>
            </w:r>
          </w:p>
          <w:p w14:paraId="0000009D" w14:textId="77777777" w:rsidR="00FF1895" w:rsidRDefault="0044094C">
            <w:pPr>
              <w:ind w:left="1" w:right="80" w:hanging="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vertAlign w:val="superscript"/>
              </w:rPr>
              <w:t>(Ім’я ПРІЗВИЩЕ)</w:t>
            </w:r>
          </w:p>
          <w:p w14:paraId="0000009E" w14:textId="77777777" w:rsidR="00FF1895" w:rsidRDefault="00FF1895">
            <w:pPr>
              <w:ind w:left="1" w:right="80" w:hanging="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vertAlign w:val="superscript"/>
              </w:rPr>
            </w:pPr>
          </w:p>
          <w:p w14:paraId="0000009F" w14:textId="77777777" w:rsidR="00FF1895" w:rsidRDefault="00FF1895">
            <w:pPr>
              <w:ind w:right="80" w:hanging="2"/>
              <w:rPr>
                <w:b/>
                <w:bCs/>
              </w:rPr>
            </w:pPr>
          </w:p>
          <w:p w14:paraId="000000A0" w14:textId="77777777" w:rsidR="00FF1895" w:rsidRDefault="00FF1895">
            <w:pPr>
              <w:ind w:right="80" w:hanging="2"/>
              <w:rPr>
                <w:b/>
                <w:bCs/>
              </w:rPr>
            </w:pPr>
          </w:p>
        </w:tc>
      </w:tr>
    </w:tbl>
    <w:p w14:paraId="000000A2" w14:textId="77777777" w:rsidR="00FF1895" w:rsidRDefault="00FF1895" w:rsidP="009C1767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F18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1134" w:right="680" w:bottom="1134" w:left="1275" w:header="709" w:footer="709" w:gutter="0"/>
      <w:pgNumType w:start="1"/>
      <w:cols w:space="720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6E1C3A6" w16cex:dateUtc="2026-06-09T23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00000A9" w16cid:durableId="000000A9"/>
  <w16cid:commentId w16cid:paraId="474004B8" w16cid:durableId="474004B8"/>
  <w16cid:commentId w16cid:paraId="632D74D5" w16cid:durableId="76E1C3A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C1FF28" w14:textId="77777777" w:rsidR="00B14433" w:rsidRDefault="00B14433">
      <w:r>
        <w:separator/>
      </w:r>
    </w:p>
  </w:endnote>
  <w:endnote w:type="continuationSeparator" w:id="0">
    <w:p w14:paraId="6CF71B72" w14:textId="77777777" w:rsidR="00B14433" w:rsidRDefault="00B14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FD41D92D-7BD0-46F0-8FEB-DCEE9E5211C6}"/>
    <w:embedBold r:id="rId2" w:fontKey="{7E03D999-10BA-4566-808E-891D0CF9CBCD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CDF9CFCF-1F5A-4D17-BB79-2F0299145E17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97CC43D9-59CC-43F3-A4CF-EB24E24ADEA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25AB1E0B-14C8-48CC-A34A-B785FAF9655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A6" w14:textId="77777777" w:rsidR="00FF1895" w:rsidRDefault="00FF1895">
    <w:pPr>
      <w:tabs>
        <w:tab w:val="center" w:pos="4677"/>
        <w:tab w:val="right" w:pos="9355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A7" w14:textId="77777777" w:rsidR="00FF1895" w:rsidRDefault="00FF1895" w:rsidP="004F5C96">
    <w:pPr>
      <w:tabs>
        <w:tab w:val="center" w:pos="4677"/>
        <w:tab w:val="right" w:pos="9355"/>
      </w:tabs>
      <w:ind w:firstLine="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A8" w14:textId="77777777" w:rsidR="00FF1895" w:rsidRDefault="00FF1895">
    <w:pPr>
      <w:tabs>
        <w:tab w:val="center" w:pos="4677"/>
        <w:tab w:val="right" w:pos="9355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99FA21" w14:textId="77777777" w:rsidR="00B14433" w:rsidRDefault="00B14433">
      <w:r>
        <w:separator/>
      </w:r>
    </w:p>
  </w:footnote>
  <w:footnote w:type="continuationSeparator" w:id="0">
    <w:p w14:paraId="5C2CBC8B" w14:textId="77777777" w:rsidR="00B14433" w:rsidRDefault="00B14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A3" w14:textId="77777777" w:rsidR="00FF1895" w:rsidRDefault="00FF1895">
    <w:pPr>
      <w:tabs>
        <w:tab w:val="center" w:pos="4677"/>
        <w:tab w:val="right" w:pos="9355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A4" w14:textId="6D0309ED" w:rsidR="00FF1895" w:rsidRDefault="0044094C">
    <w:pPr>
      <w:tabs>
        <w:tab w:val="center" w:pos="4677"/>
        <w:tab w:val="right" w:pos="9355"/>
      </w:tabs>
      <w:ind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4E59D1">
      <w:rPr>
        <w:rFonts w:ascii="Times New Roman" w:eastAsia="Times New Roman" w:hAnsi="Times New Roman" w:cs="Times New Roman"/>
        <w:noProof/>
        <w:color w:val="000000"/>
        <w:sz w:val="20"/>
        <w:szCs w:val="20"/>
      </w:rPr>
      <w:t>3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A5" w14:textId="77777777" w:rsidR="00FF1895" w:rsidRDefault="00FF1895" w:rsidP="004F5C96">
    <w:pPr>
      <w:tabs>
        <w:tab w:val="center" w:pos="4677"/>
        <w:tab w:val="right" w:pos="9355"/>
      </w:tabs>
      <w:ind w:firstLine="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06550"/>
    <w:multiLevelType w:val="multilevel"/>
    <w:tmpl w:val="EEE69264"/>
    <w:lvl w:ilvl="0">
      <w:start w:val="1"/>
      <w:numFmt w:val="decimal"/>
      <w:lvlText w:val="%1."/>
      <w:lvlJc w:val="left"/>
      <w:pPr>
        <w:ind w:left="283" w:hanging="283"/>
      </w:pPr>
      <w:rPr>
        <w:rFonts w:ascii="Times New Roman" w:eastAsia="Times New Roman" w:hAnsi="Times New Roman" w:cs="Times New Roman"/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TrueTypeFont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895"/>
    <w:rsid w:val="000274A9"/>
    <w:rsid w:val="0044094C"/>
    <w:rsid w:val="004E59D1"/>
    <w:rsid w:val="004F5C96"/>
    <w:rsid w:val="009C1767"/>
    <w:rsid w:val="00AE60B5"/>
    <w:rsid w:val="00B14433"/>
    <w:rsid w:val="00EA5E5B"/>
    <w:rsid w:val="00EE7249"/>
    <w:rsid w:val="00FF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E389F"/>
  <w15:docId w15:val="{89B26365-1F7D-4F48-9B30-52808BED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annotation text"/>
    <w:basedOn w:val="a"/>
    <w:link w:val="a8"/>
    <w:uiPriority w:val="99"/>
    <w:unhideWhenUsed/>
    <w:rPr>
      <w:sz w:val="20"/>
      <w:szCs w:val="20"/>
    </w:rPr>
  </w:style>
  <w:style w:type="character" w:customStyle="1" w:styleId="a8">
    <w:name w:val="Текст примітки Знак"/>
    <w:basedOn w:val="a0"/>
    <w:link w:val="a7"/>
    <w:uiPriority w:val="99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4F5C96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4F5C96"/>
    <w:rPr>
      <w:rFonts w:ascii="Segoe UI" w:hAnsi="Segoe UI" w:cs="Segoe UI"/>
      <w:sz w:val="18"/>
      <w:szCs w:val="18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EA5E5B"/>
    <w:rPr>
      <w:b/>
      <w:bCs/>
    </w:rPr>
  </w:style>
  <w:style w:type="character" w:customStyle="1" w:styleId="ad">
    <w:name w:val="Тема примітки Знак"/>
    <w:basedOn w:val="a8"/>
    <w:link w:val="ac"/>
    <w:uiPriority w:val="99"/>
    <w:semiHidden/>
    <w:rsid w:val="00EA5E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Gusg+9Bq9hnZcv71hqNKrO6eoQ==">CgMxLjAaJwoBMBIiCiAIBCocCgtBQUFCOC1OVm9oOBAIGgtBQUFCOC1OVm9oOCK9BQoLQUFBQjgtTlZvaDgSjgUKC0FBQUI4LU5Wb2g4EgtBQUFCOC1OVm9oOBqZAQoJdGV4dC9odG1sEosB0K/QutGJ0L4g0L/QvtGC0YDRltCx0L3QviDQv9C+0LPQvtC00LbQtdC90L3RjyDQotCXINGW0Lcg0KbQntCS0JIsINGC0L4g0L/QvtGC0YDRltCx0L3QviDQv9C10YDQtdCx0LDRh9C40YLQuCDQstGW0LHQv9C+0LLRltC00L3QtSDQv9C+0LvQtSKaAQoKdGV4dC9wbGFpbhKLAdCv0LrRidC+INC/0L7RgtGA0ZbQsdC90L4g0L/QvtCz0L7QtNC20LXQvdC90Y8g0KLQlyDRltC3INCm0J7QktCSLCDRgtC+INC/0L7RgtGA0ZbQsdC90L4g0L/QtdGA0LXQsdCw0YfQuNGC0Lgg0LLRltCx0L/QvtCy0ZbQtNC90LUg0L/QvtC70LUqGyIVMTE2MTQwNTkwNTg2MTQxODc2NjIzKAA4ADCul+a56jM4rpfmueozSl8KCnRleHQvcGxhaW4SUdCU0L7QtNCw0YLQvtC6INC00L4g0JrQsNGA0YLQutC4INC90LDQutC+0LLQvi3RgtC10YXQvdGW0YfQvdC+0Zcg0YDQvtC30YDQvtCx0LrQuFoMdDJjYTBhZ294bWhlcgIgAHgAmgEGCAAQABgAqgGOARKLAdCv0LrRidC+INC/0L7RgtGA0ZbQsdC90L4g0L/QvtCz0L7QtNC20LXQvdC90Y8g0KLQlyDRltC3INCm0J7QktCSLCDRgtC+INC/0L7RgtGA0ZbQsdC90L4g0L/QtdGA0LXQsdCw0YfQuNGC0Lgg0LLRltCx0L/QvtCy0ZbQtNC90LUg0L/QvtC70LUYrpfmueozIK6X5rnqM0IPa2l4LnlrbG02MTczZGwwMg5oLmR6YmIxeGZxMXZucTIIaC5namRneHMyDmguMTZva3J3eGxxd3JnOABqNQoUc3VnZ2VzdC5waXF0M2VlaG5qeTkSHdCg0L7QvNCw0L0g0J7RgdGC0LDQv9C10L3QutC+ajUKFHN1Z2dlc3QuamdlNW5pczRtbjNqEh3QoNC+0LzQsNC9INCe0YHRgtCw0L/QtdC90LrQvnIhMXpHY2xTa3lQNGFGdTE4dlZXb2VVZ3RQWGp0MFMtUUJ6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8DC7DAD-1017-44C7-9636-9F379FCB0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3300</Words>
  <Characters>1881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Глушковська Юлія Олегівна</dc:creator>
  <cp:lastModifiedBy>Glushkovska J.O.</cp:lastModifiedBy>
  <cp:revision>6</cp:revision>
  <dcterms:created xsi:type="dcterms:W3CDTF">2026-06-09T09:58:00Z</dcterms:created>
  <dcterms:modified xsi:type="dcterms:W3CDTF">2026-06-15T09:18:00Z</dcterms:modified>
</cp:coreProperties>
</file>